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67" w:rsidRPr="00B46811" w:rsidRDefault="00DA3067" w:rsidP="00DA3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DA3067" w:rsidRPr="00B46811" w:rsidRDefault="00DA3067" w:rsidP="00DA3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 xml:space="preserve">"Детский сад №3" поселок Верхняя Кугульта </w:t>
      </w:r>
    </w:p>
    <w:p w:rsidR="00DA3067" w:rsidRPr="00B46811" w:rsidRDefault="00DA3067" w:rsidP="00DA3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Грачёвского муниципального района</w:t>
      </w:r>
    </w:p>
    <w:p w:rsidR="00DA3067" w:rsidRPr="00B46811" w:rsidRDefault="00DA3067" w:rsidP="00DA30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A3067" w:rsidRDefault="00DA3067" w:rsidP="00DA3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689D" w:rsidRPr="00DA3067" w:rsidRDefault="00DA3067" w:rsidP="00DA3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КОНСУЛЬТАЦИЯ</w:t>
      </w:r>
      <w:r w:rsidRPr="00F347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</w:p>
    <w:p w:rsidR="00DA3067" w:rsidRDefault="00FD689D" w:rsidP="00FD689D">
      <w:pPr>
        <w:pStyle w:val="4"/>
        <w:spacing w:before="30" w:after="30"/>
        <w:ind w:left="150" w:right="15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 w:rsidRPr="00DA3067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«</w:t>
      </w:r>
      <w:r w:rsidRPr="00DA306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Советы по организации самообразования воспитателя </w:t>
      </w:r>
    </w:p>
    <w:p w:rsidR="00FD689D" w:rsidRPr="00DA3067" w:rsidRDefault="00FD689D" w:rsidP="00FD689D">
      <w:pPr>
        <w:pStyle w:val="4"/>
        <w:spacing w:before="30" w:after="30"/>
        <w:ind w:left="150" w:right="15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</w:pPr>
      <w:r w:rsidRPr="00DA3067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в детском саду ДОУ</w:t>
      </w:r>
      <w:r w:rsidRPr="00DA3067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»</w:t>
      </w:r>
    </w:p>
    <w:p w:rsidR="00FD689D" w:rsidRPr="00233EB6" w:rsidRDefault="00FD689D" w:rsidP="00FD689D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Задача старшего воспитателя – оказать помощь конкретному воспитателю в решении тех проблем, которые вызывают у него затруднение или являются предметом его интересов. Однако эффективность работы в конечном итоге определяется самостоятельной работой педагога, его </w:t>
      </w:r>
      <w:r w:rsidRPr="00233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самообразованием</w:t>
      </w: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FD689D" w:rsidRPr="00233EB6" w:rsidRDefault="00FD689D" w:rsidP="00FD689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</w:t>
      </w: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</w:t>
      </w:r>
      <w:proofErr w:type="gramStart"/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FD689D" w:rsidRPr="00233EB6" w:rsidRDefault="00FD689D" w:rsidP="00FD689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FD689D" w:rsidRPr="00233EB6" w:rsidRDefault="00FD689D" w:rsidP="00FD689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FD689D" w:rsidRPr="00233EB6" w:rsidRDefault="00FD689D" w:rsidP="00FD689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и научно-методической литературы;</w:t>
      </w:r>
    </w:p>
    <w:p w:rsidR="00FD689D" w:rsidRPr="00233EB6" w:rsidRDefault="00FD689D" w:rsidP="00FD689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FD689D" w:rsidRPr="00233EB6" w:rsidRDefault="00FD689D" w:rsidP="00FD689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FD689D" w:rsidRPr="00233EB6" w:rsidRDefault="00FD689D" w:rsidP="00FD689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FD689D" w:rsidRPr="00233EB6" w:rsidRDefault="00FD689D" w:rsidP="00FD689D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общекультурного уровня.</w:t>
      </w:r>
    </w:p>
    <w:p w:rsidR="00FD689D" w:rsidRPr="00233EB6" w:rsidRDefault="00FD689D" w:rsidP="00FD689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FD689D" w:rsidRPr="00233EB6" w:rsidRDefault="00FD689D" w:rsidP="00FD689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молодых специалистов:</w:t>
      </w:r>
    </w:p>
    <w:p w:rsidR="00FD689D" w:rsidRPr="00233EB6" w:rsidRDefault="00FD689D" w:rsidP="00FD689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FD689D" w:rsidRPr="00233EB6" w:rsidRDefault="00FD689D" w:rsidP="00FD689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педагогического мастерства;</w:t>
      </w:r>
    </w:p>
    <w:p w:rsidR="00FD689D" w:rsidRPr="00233EB6" w:rsidRDefault="00FD689D" w:rsidP="00FD689D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конструктивных способностей.</w:t>
      </w:r>
    </w:p>
    <w:p w:rsidR="00FD689D" w:rsidRPr="00233EB6" w:rsidRDefault="00FD689D" w:rsidP="00FD689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воспитателей, работающих свыше 5 лет:</w:t>
      </w:r>
    </w:p>
    <w:p w:rsidR="00FD689D" w:rsidRPr="00233EB6" w:rsidRDefault="00FD689D" w:rsidP="00FD689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FD689D" w:rsidRPr="00DA3067" w:rsidRDefault="00FD689D" w:rsidP="00DA3067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FD689D" w:rsidRPr="00DA3067" w:rsidRDefault="00FD689D" w:rsidP="00FD689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Тематикой самообразования также может быть:</w:t>
      </w:r>
    </w:p>
    <w:p w:rsidR="00FD689D" w:rsidRPr="00233EB6" w:rsidRDefault="00FD689D" w:rsidP="00FD689D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годовых задач ДОУ;</w:t>
      </w:r>
    </w:p>
    <w:p w:rsidR="00FD689D" w:rsidRPr="00233EB6" w:rsidRDefault="00FD689D" w:rsidP="00FD689D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которая вызывает у педагога затруднение;</w:t>
      </w:r>
    </w:p>
    <w:p w:rsidR="00FD689D" w:rsidRPr="00233EB6" w:rsidRDefault="00FD689D" w:rsidP="00FD689D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знаний по уже имеющемуся опыту;</w:t>
      </w:r>
    </w:p>
    <w:p w:rsidR="00FD689D" w:rsidRPr="00233EB6" w:rsidRDefault="00FD689D" w:rsidP="00FD689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FD689D" w:rsidRPr="00233EB6" w:rsidRDefault="00FD689D" w:rsidP="00FD689D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определении темы, целей и задач;</w:t>
      </w:r>
    </w:p>
    <w:p w:rsidR="00FD689D" w:rsidRPr="00233EB6" w:rsidRDefault="00FD689D" w:rsidP="00FD689D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планировании работы по самообразованию;</w:t>
      </w:r>
    </w:p>
    <w:p w:rsidR="00FD689D" w:rsidRPr="00233EB6" w:rsidRDefault="00FD689D" w:rsidP="00FD689D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плана;</w:t>
      </w:r>
    </w:p>
    <w:p w:rsidR="00FD689D" w:rsidRPr="00233EB6" w:rsidRDefault="00FD689D" w:rsidP="00FD689D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и анализе результативности своей работы.</w:t>
      </w:r>
    </w:p>
    <w:p w:rsidR="00FD689D" w:rsidRDefault="00FD689D" w:rsidP="00FD689D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содержание деятельности по самообразованию представлены в таблице.</w:t>
      </w:r>
    </w:p>
    <w:p w:rsidR="00FD689D" w:rsidRPr="00233EB6" w:rsidRDefault="00FD689D" w:rsidP="00DA306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9D" w:rsidRPr="00233EB6" w:rsidRDefault="00FD689D" w:rsidP="00DA3067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ПО САМООБРАЗОВАНИЮ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3118"/>
        <w:gridCol w:w="5259"/>
      </w:tblGrid>
      <w:tr w:rsidR="00FD689D" w:rsidRPr="00DA3067" w:rsidTr="00C7105B">
        <w:tc>
          <w:tcPr>
            <w:tcW w:w="53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D689D" w:rsidRPr="00DA3067" w:rsidRDefault="00FD689D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работы по</w:t>
            </w:r>
            <w:r w:rsidRPr="00DA3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самообразованию</w:t>
            </w:r>
          </w:p>
        </w:tc>
        <w:tc>
          <w:tcPr>
            <w:tcW w:w="4463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D689D" w:rsidRPr="00DA3067" w:rsidRDefault="00FD689D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FD689D" w:rsidRPr="00DA3067" w:rsidTr="00C7105B">
        <w:tc>
          <w:tcPr>
            <w:tcW w:w="53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D689D" w:rsidRPr="00DA3067" w:rsidRDefault="00FD689D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DA3067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наставник</w:t>
            </w:r>
          </w:p>
        </w:tc>
        <w:tc>
          <w:tcPr>
            <w:tcW w:w="28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DA3067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наставляемый </w:t>
            </w:r>
          </w:p>
        </w:tc>
      </w:tr>
      <w:tr w:rsidR="00FD689D" w:rsidRPr="00DA3067" w:rsidTr="00C7105B">
        <w:tc>
          <w:tcPr>
            <w:tcW w:w="5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EF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потребности в самообразовании, самооценка 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подготовленности, осознание необходимости в знаниях, постановка целей и задач</w:t>
            </w:r>
          </w:p>
        </w:tc>
        <w:tc>
          <w:tcPr>
            <w:tcW w:w="28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EF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диагностика и всесторонний анализ деятельности педагога.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желания педагога работать над той или иной проблемой: индивидуальные беседы, анкетирование</w:t>
            </w:r>
          </w:p>
        </w:tc>
      </w:tr>
      <w:tr w:rsidR="00FD689D" w:rsidRPr="00DA3067" w:rsidTr="00C7105B">
        <w:tc>
          <w:tcPr>
            <w:tcW w:w="5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EF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самообразованию</w:t>
            </w:r>
          </w:p>
        </w:tc>
        <w:tc>
          <w:tcPr>
            <w:tcW w:w="28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EF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методические рекомендации по разработке темы: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определении содержания работы по самообразованию;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выборе вопросов для самостоятельного углублённого изучения;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 составлении плана в зависимости от уровня профессионализма педагога</w:t>
            </w:r>
          </w:p>
        </w:tc>
      </w:tr>
      <w:tr w:rsidR="00FD689D" w:rsidRPr="00DA3067" w:rsidTr="00C7105B">
        <w:tc>
          <w:tcPr>
            <w:tcW w:w="5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EF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изучение проблемы (знакомство с предметом, выборочное изучение, анализ и самооценка результатов)</w:t>
            </w:r>
          </w:p>
        </w:tc>
        <w:tc>
          <w:tcPr>
            <w:tcW w:w="28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EF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работы воспитателя по самообразованию: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тематическая подборка и составление картотеки научной, научно-популярной, методической и художественной литературы;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тематическая подборка и составление картотеки газетных и журнальных статей;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видеозаписи;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выставки «В помощь занимающимся самообразованием»;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материалы из опыта работы;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тематические стенды «Посетите занятие», «Советуем поучиться у коллег», «Лучшее от каждого – коллективу» и др.</w:t>
            </w:r>
            <w:proofErr w:type="gramEnd"/>
          </w:p>
        </w:tc>
      </w:tr>
      <w:tr w:rsidR="00FD689D" w:rsidRPr="00DA3067" w:rsidTr="00C7105B">
        <w:tc>
          <w:tcPr>
            <w:tcW w:w="5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EF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28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EF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педагога по самообразованию при посещении занятий и других форм воспитательно-образовательного процесса, изучение практических материалов</w:t>
            </w:r>
          </w:p>
        </w:tc>
      </w:tr>
      <w:tr w:rsidR="00FD689D" w:rsidRPr="00DA3067" w:rsidTr="00C7105B">
        <w:tc>
          <w:tcPr>
            <w:tcW w:w="5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C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EF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самообразования</w:t>
            </w:r>
          </w:p>
        </w:tc>
        <w:tc>
          <w:tcPr>
            <w:tcW w:w="280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hideMark/>
          </w:tcPr>
          <w:p w:rsidR="00FD689D" w:rsidRPr="00DA3067" w:rsidRDefault="00FD689D" w:rsidP="00DA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проведению индивидуальной или групповой консультации; выступлению на заседании совета педагогов; проведению открытого просмотра.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Помощь в оформлении результатов самообразования: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выступление по итогам работы и обмену опытом;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составление картотеки по проблеме;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игры и пособия;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организация выставки работ детей или педагога по теме самообразования;</w:t>
            </w:r>
            <w:r w:rsidRPr="00DA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оформление передового педагогического опыта</w:t>
            </w:r>
          </w:p>
        </w:tc>
      </w:tr>
    </w:tbl>
    <w:p w:rsidR="00FD689D" w:rsidRPr="00DA3067" w:rsidRDefault="00FD689D" w:rsidP="00DA3067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</w:t>
      </w:r>
      <w:r w:rsidR="00DA3067" w:rsidRPr="00DA30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стимулом,</w:t>
      </w:r>
      <w:r w:rsidRPr="00DA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повышения профессионального мастерства педагога, так и для развития его личности.</w:t>
      </w:r>
    </w:p>
    <w:p w:rsidR="00FD689D" w:rsidRPr="00DA3067" w:rsidRDefault="00FD689D" w:rsidP="00FD689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6650" w:rsidRPr="00DA3067" w:rsidRDefault="00C56650">
      <w:pPr>
        <w:rPr>
          <w:sz w:val="24"/>
          <w:szCs w:val="24"/>
        </w:rPr>
      </w:pPr>
    </w:p>
    <w:sectPr w:rsidR="00C56650" w:rsidRPr="00DA3067" w:rsidSect="00FD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D64"/>
    <w:multiLevelType w:val="multilevel"/>
    <w:tmpl w:val="6AD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344E"/>
    <w:multiLevelType w:val="multilevel"/>
    <w:tmpl w:val="8AAA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F71E2"/>
    <w:multiLevelType w:val="multilevel"/>
    <w:tmpl w:val="6190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26BFB"/>
    <w:multiLevelType w:val="multilevel"/>
    <w:tmpl w:val="B8A6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B531A"/>
    <w:multiLevelType w:val="multilevel"/>
    <w:tmpl w:val="AEE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62032"/>
    <w:multiLevelType w:val="multilevel"/>
    <w:tmpl w:val="A32A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608F7"/>
    <w:multiLevelType w:val="multilevel"/>
    <w:tmpl w:val="5782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89D"/>
    <w:rsid w:val="000B375B"/>
    <w:rsid w:val="003A7F75"/>
    <w:rsid w:val="00C56650"/>
    <w:rsid w:val="00C7105B"/>
    <w:rsid w:val="00DA3067"/>
    <w:rsid w:val="00FD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9D"/>
  </w:style>
  <w:style w:type="paragraph" w:styleId="4">
    <w:name w:val="heading 4"/>
    <w:basedOn w:val="a"/>
    <w:next w:val="a"/>
    <w:link w:val="40"/>
    <w:uiPriority w:val="9"/>
    <w:unhideWhenUsed/>
    <w:qFormat/>
    <w:rsid w:val="00FD689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689D"/>
    <w:rPr>
      <w:rFonts w:eastAsiaTheme="majorEastAsia" w:cstheme="majorBidi"/>
      <w:b/>
      <w:bCs/>
      <w:i/>
      <w:i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2001-12-31T21:41:00Z</dcterms:created>
  <dcterms:modified xsi:type="dcterms:W3CDTF">2001-12-31T21:41:00Z</dcterms:modified>
</cp:coreProperties>
</file>