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51" w:rsidRDefault="007A6751" w:rsidP="00BF4B8A">
      <w:pPr>
        <w:autoSpaceDE w:val="0"/>
        <w:autoSpaceDN w:val="0"/>
        <w:adjustRightInd w:val="0"/>
        <w:spacing w:after="0" w:line="240" w:lineRule="auto"/>
        <w:rPr>
          <w:szCs w:val="28"/>
        </w:rPr>
      </w:pPr>
    </w:p>
    <w:p w:rsidR="00CC3826" w:rsidRPr="00BE5D7A" w:rsidRDefault="007A6751" w:rsidP="00BE5D7A">
      <w:pPr>
        <w:autoSpaceDE w:val="0"/>
        <w:autoSpaceDN w:val="0"/>
        <w:adjustRightInd w:val="0"/>
        <w:spacing w:after="0" w:line="240" w:lineRule="auto"/>
        <w:rPr>
          <w:szCs w:val="28"/>
        </w:rPr>
      </w:pPr>
      <w:r>
        <w:rPr>
          <w:szCs w:val="28"/>
        </w:rPr>
        <w:t xml:space="preserve">                                                                    </w:t>
      </w:r>
      <w:r w:rsidR="00BE5D7A">
        <w:rPr>
          <w:szCs w:val="28"/>
        </w:rPr>
        <w:t xml:space="preserve">                 </w:t>
      </w:r>
    </w:p>
    <w:tbl>
      <w:tblPr>
        <w:tblW w:w="10500" w:type="dxa"/>
        <w:jc w:val="center"/>
        <w:tblLayout w:type="fixed"/>
        <w:tblLook w:val="04A0" w:firstRow="1" w:lastRow="0" w:firstColumn="1" w:lastColumn="0" w:noHBand="0" w:noVBand="1"/>
      </w:tblPr>
      <w:tblGrid>
        <w:gridCol w:w="715"/>
        <w:gridCol w:w="522"/>
        <w:gridCol w:w="851"/>
        <w:gridCol w:w="633"/>
        <w:gridCol w:w="7773"/>
        <w:gridCol w:w="6"/>
      </w:tblGrid>
      <w:tr w:rsidR="00CC3826" w:rsidRPr="00CC3826" w:rsidTr="00E94AAC">
        <w:trPr>
          <w:trHeight w:val="244"/>
          <w:jc w:val="center"/>
        </w:trPr>
        <w:tc>
          <w:tcPr>
            <w:tcW w:w="10503" w:type="dxa"/>
            <w:gridSpan w:val="6"/>
          </w:tcPr>
          <w:p w:rsidR="00CC3826" w:rsidRPr="00CC3826" w:rsidRDefault="00CC3826" w:rsidP="00CC3826">
            <w:pPr>
              <w:widowControl w:val="0"/>
              <w:tabs>
                <w:tab w:val="left" w:pos="372"/>
                <w:tab w:val="right" w:pos="1936"/>
              </w:tabs>
              <w:snapToGrid w:val="0"/>
              <w:spacing w:after="0" w:line="216" w:lineRule="auto"/>
              <w:jc w:val="center"/>
              <w:rPr>
                <w:rFonts w:ascii="Arial" w:eastAsia="Times New Roman" w:hAnsi="Arial" w:cs="Arial"/>
                <w:b/>
                <w:sz w:val="22"/>
                <w:lang w:eastAsia="ar-SA"/>
              </w:rPr>
            </w:pPr>
            <w:r w:rsidRPr="00CC3826">
              <w:rPr>
                <w:rFonts w:ascii="Arial" w:eastAsia="Times New Roman" w:hAnsi="Arial" w:cs="Arial"/>
                <w:b/>
                <w:sz w:val="22"/>
                <w:lang w:eastAsia="ar-SA"/>
              </w:rPr>
              <w:t>СОГЛАСИЕ НА ОБРАБОТКУ ПЕРСОНАЛЬНЫХ ДАННЫХ</w:t>
            </w:r>
          </w:p>
        </w:tc>
      </w:tr>
      <w:tr w:rsidR="00CC3826" w:rsidRPr="00CC3826" w:rsidTr="00E94AAC">
        <w:trPr>
          <w:trHeight w:val="419"/>
          <w:jc w:val="center"/>
        </w:trPr>
        <w:tc>
          <w:tcPr>
            <w:tcW w:w="10503" w:type="dxa"/>
            <w:gridSpan w:val="6"/>
          </w:tcPr>
          <w:p w:rsidR="00CC3826" w:rsidRPr="00CC3826" w:rsidRDefault="00CC3826" w:rsidP="00CC3826">
            <w:pPr>
              <w:widowControl w:val="0"/>
              <w:snapToGrid w:val="0"/>
              <w:spacing w:after="0" w:line="216" w:lineRule="auto"/>
              <w:jc w:val="both"/>
              <w:rPr>
                <w:rFonts w:ascii="Arial" w:eastAsia="Times New Roman" w:hAnsi="Arial" w:cs="Arial"/>
                <w:b/>
                <w:sz w:val="22"/>
                <w:lang w:eastAsia="ar-SA"/>
              </w:rPr>
            </w:pPr>
          </w:p>
          <w:p w:rsidR="00CC3826" w:rsidRPr="00CC3826" w:rsidRDefault="00CC3826" w:rsidP="00CC3826">
            <w:pPr>
              <w:widowControl w:val="0"/>
              <w:numPr>
                <w:ilvl w:val="0"/>
                <w:numId w:val="1"/>
              </w:numPr>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 xml:space="preserve">Субъект персональных данных </w:t>
            </w:r>
            <w:proofErr w:type="gramStart"/>
            <w:r w:rsidRPr="00CC3826">
              <w:rPr>
                <w:rFonts w:ascii="Arial" w:eastAsia="Times New Roman" w:hAnsi="Arial" w:cs="Arial"/>
                <w:b/>
                <w:sz w:val="22"/>
                <w:lang w:eastAsia="ar-SA"/>
              </w:rPr>
              <w:t xml:space="preserve">( </w:t>
            </w:r>
            <w:proofErr w:type="gramEnd"/>
            <w:r w:rsidRPr="00CC3826">
              <w:rPr>
                <w:rFonts w:ascii="Arial" w:eastAsia="Times New Roman" w:hAnsi="Arial" w:cs="Arial"/>
                <w:b/>
                <w:sz w:val="22"/>
                <w:lang w:eastAsia="ar-SA"/>
              </w:rPr>
              <w:t>далее – Получатель)</w:t>
            </w:r>
          </w:p>
          <w:p w:rsidR="00CC3826" w:rsidRPr="00CC3826" w:rsidRDefault="00CC3826" w:rsidP="00CC3826">
            <w:pPr>
              <w:widowControl w:val="0"/>
              <w:spacing w:after="0" w:line="216" w:lineRule="auto"/>
              <w:jc w:val="both"/>
              <w:rPr>
                <w:rFonts w:ascii="Arial" w:eastAsia="Times New Roman" w:hAnsi="Arial" w:cs="Arial"/>
                <w:b/>
                <w:sz w:val="22"/>
                <w:lang w:eastAsia="ar-SA"/>
              </w:rPr>
            </w:pPr>
          </w:p>
        </w:tc>
      </w:tr>
      <w:tr w:rsidR="00CC3826" w:rsidRPr="00CC3826" w:rsidTr="00E94AAC">
        <w:trPr>
          <w:trHeight w:val="23"/>
          <w:jc w:val="center"/>
        </w:trPr>
        <w:tc>
          <w:tcPr>
            <w:tcW w:w="2089" w:type="dxa"/>
            <w:gridSpan w:val="3"/>
          </w:tcPr>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 xml:space="preserve">Фамилия, </w:t>
            </w:r>
          </w:p>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имя, отчество</w:t>
            </w:r>
          </w:p>
        </w:tc>
        <w:tc>
          <w:tcPr>
            <w:tcW w:w="8414" w:type="dxa"/>
            <w:gridSpan w:val="3"/>
          </w:tcPr>
          <w:p w:rsidR="00CC3826" w:rsidRPr="00CC3826" w:rsidRDefault="00CC3826" w:rsidP="00CC3826">
            <w:pPr>
              <w:widowControl w:val="0"/>
              <w:pBdr>
                <w:bottom w:val="single" w:sz="12" w:space="1" w:color="auto"/>
              </w:pBdr>
              <w:tabs>
                <w:tab w:val="left" w:pos="372"/>
              </w:tabs>
              <w:snapToGrid w:val="0"/>
              <w:spacing w:after="0" w:line="216" w:lineRule="auto"/>
              <w:jc w:val="both"/>
              <w:rPr>
                <w:rFonts w:ascii="Arial" w:eastAsia="Times New Roman" w:hAnsi="Arial" w:cs="Arial"/>
                <w:b/>
                <w:sz w:val="22"/>
                <w:lang w:eastAsia="ar-SA"/>
              </w:rPr>
            </w:pPr>
          </w:p>
          <w:p w:rsidR="00CC3826" w:rsidRPr="00CC3826" w:rsidRDefault="00CC3826" w:rsidP="00CC3826">
            <w:pPr>
              <w:widowControl w:val="0"/>
              <w:pBdr>
                <w:bottom w:val="single" w:sz="12" w:space="1" w:color="auto"/>
              </w:pBdr>
              <w:tabs>
                <w:tab w:val="left" w:pos="372"/>
              </w:tabs>
              <w:snapToGrid w:val="0"/>
              <w:spacing w:after="0" w:line="216" w:lineRule="auto"/>
              <w:jc w:val="both"/>
              <w:rPr>
                <w:rFonts w:ascii="Arial" w:eastAsia="Times New Roman" w:hAnsi="Arial" w:cs="Arial"/>
                <w:b/>
                <w:sz w:val="22"/>
                <w:lang w:eastAsia="ar-SA"/>
              </w:rPr>
            </w:pPr>
          </w:p>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p>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__________________________________________________________________</w:t>
            </w:r>
          </w:p>
        </w:tc>
      </w:tr>
      <w:tr w:rsidR="00CC3826" w:rsidRPr="00CC3826" w:rsidTr="00E94AAC">
        <w:trPr>
          <w:trHeight w:val="23"/>
          <w:jc w:val="center"/>
        </w:trPr>
        <w:tc>
          <w:tcPr>
            <w:tcW w:w="2089" w:type="dxa"/>
            <w:gridSpan w:val="3"/>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 xml:space="preserve">Адрес </w:t>
            </w:r>
          </w:p>
        </w:tc>
        <w:tc>
          <w:tcPr>
            <w:tcW w:w="8414" w:type="dxa"/>
            <w:gridSpan w:val="3"/>
          </w:tcPr>
          <w:p w:rsidR="00CC3826" w:rsidRPr="00CC3826" w:rsidRDefault="00CC3826" w:rsidP="00CC3826">
            <w:pPr>
              <w:widowControl w:val="0"/>
              <w:tabs>
                <w:tab w:val="left" w:pos="372"/>
              </w:tabs>
              <w:spacing w:after="0" w:line="216" w:lineRule="auto"/>
              <w:jc w:val="both"/>
              <w:rPr>
                <w:rFonts w:ascii="Arial" w:eastAsia="Times New Roman" w:hAnsi="Arial" w:cs="Arial"/>
                <w:sz w:val="22"/>
                <w:lang w:eastAsia="ar-SA"/>
              </w:rPr>
            </w:pPr>
          </w:p>
          <w:p w:rsidR="00CC3826" w:rsidRPr="00CC3826" w:rsidRDefault="00CC3826" w:rsidP="00CC3826">
            <w:pPr>
              <w:widowControl w:val="0"/>
              <w:tabs>
                <w:tab w:val="left" w:pos="372"/>
              </w:tabs>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__________________________________________________________________</w:t>
            </w:r>
          </w:p>
        </w:tc>
      </w:tr>
      <w:tr w:rsidR="00CC3826" w:rsidRPr="00CC3826" w:rsidTr="00E94AAC">
        <w:trPr>
          <w:trHeight w:val="23"/>
          <w:jc w:val="center"/>
        </w:trPr>
        <w:tc>
          <w:tcPr>
            <w:tcW w:w="2089" w:type="dxa"/>
            <w:gridSpan w:val="3"/>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Паспорт №</w:t>
            </w:r>
          </w:p>
        </w:tc>
        <w:tc>
          <w:tcPr>
            <w:tcW w:w="8414" w:type="dxa"/>
            <w:gridSpan w:val="3"/>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__________________________________________________________________</w:t>
            </w:r>
          </w:p>
        </w:tc>
      </w:tr>
      <w:tr w:rsidR="00CC3826" w:rsidRPr="00CC3826" w:rsidTr="00E94AAC">
        <w:trPr>
          <w:trHeight w:val="23"/>
          <w:jc w:val="center"/>
        </w:trPr>
        <w:tc>
          <w:tcPr>
            <w:tcW w:w="2089" w:type="dxa"/>
            <w:gridSpan w:val="3"/>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 xml:space="preserve">Выдан: </w:t>
            </w:r>
          </w:p>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 xml:space="preserve">орган/дата </w:t>
            </w:r>
          </w:p>
        </w:tc>
        <w:tc>
          <w:tcPr>
            <w:tcW w:w="8414" w:type="dxa"/>
            <w:gridSpan w:val="3"/>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__________________________________________________________________</w:t>
            </w:r>
          </w:p>
          <w:p w:rsidR="00CC3826" w:rsidRPr="00CC3826" w:rsidRDefault="00CC3826" w:rsidP="00CC3826">
            <w:pPr>
              <w:widowControl w:val="0"/>
              <w:tabs>
                <w:tab w:val="left" w:pos="372"/>
              </w:tabs>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__________________________________________________________________</w:t>
            </w:r>
          </w:p>
        </w:tc>
      </w:tr>
      <w:tr w:rsidR="00CC3826" w:rsidRPr="00CC3826" w:rsidTr="00E94AAC">
        <w:trPr>
          <w:trHeight w:val="23"/>
          <w:jc w:val="center"/>
        </w:trPr>
        <w:tc>
          <w:tcPr>
            <w:tcW w:w="2722" w:type="dxa"/>
            <w:gridSpan w:val="4"/>
            <w:hideMark/>
          </w:tcPr>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Код подразделения</w:t>
            </w:r>
          </w:p>
        </w:tc>
        <w:tc>
          <w:tcPr>
            <w:tcW w:w="7781" w:type="dxa"/>
            <w:gridSpan w:val="2"/>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_____________________________________________________________</w:t>
            </w:r>
          </w:p>
        </w:tc>
      </w:tr>
      <w:tr w:rsidR="00CC3826" w:rsidRPr="00CC3826" w:rsidTr="00E94AAC">
        <w:trPr>
          <w:trHeight w:val="23"/>
          <w:jc w:val="center"/>
        </w:trPr>
        <w:tc>
          <w:tcPr>
            <w:tcW w:w="10503" w:type="dxa"/>
            <w:gridSpan w:val="6"/>
          </w:tcPr>
          <w:p w:rsidR="00CC3826" w:rsidRPr="00CC3826" w:rsidRDefault="00CC3826" w:rsidP="00CC3826">
            <w:pPr>
              <w:widowControl w:val="0"/>
              <w:tabs>
                <w:tab w:val="left" w:pos="736"/>
              </w:tabs>
              <w:snapToGrid w:val="0"/>
              <w:spacing w:after="0" w:line="216" w:lineRule="auto"/>
              <w:jc w:val="both"/>
              <w:rPr>
                <w:rFonts w:ascii="Arial" w:eastAsia="Times New Roman" w:hAnsi="Arial" w:cs="Arial"/>
                <w:b/>
                <w:sz w:val="22"/>
                <w:shd w:val="clear" w:color="auto" w:fill="FFFF00"/>
                <w:lang w:eastAsia="ar-SA"/>
              </w:rPr>
            </w:pPr>
          </w:p>
          <w:p w:rsidR="00CC3826" w:rsidRPr="00CC3826" w:rsidRDefault="00CC3826" w:rsidP="00CC3826">
            <w:pPr>
              <w:widowControl w:val="0"/>
              <w:tabs>
                <w:tab w:val="left" w:pos="736"/>
              </w:tabs>
              <w:spacing w:after="0" w:line="216" w:lineRule="auto"/>
              <w:jc w:val="both"/>
              <w:rPr>
                <w:rFonts w:ascii="Arial" w:eastAsia="Times New Roman" w:hAnsi="Arial" w:cs="Arial"/>
                <w:sz w:val="22"/>
                <w:u w:val="single"/>
                <w:lang w:eastAsia="ar-SA"/>
              </w:rPr>
            </w:pPr>
            <w:r w:rsidRPr="00CC3826">
              <w:rPr>
                <w:rFonts w:ascii="Arial" w:eastAsia="Times New Roman" w:hAnsi="Arial" w:cs="Arial"/>
                <w:b/>
                <w:sz w:val="22"/>
                <w:lang w:eastAsia="ar-SA"/>
              </w:rPr>
              <w:t>2.</w:t>
            </w:r>
            <w:r w:rsidRPr="00CC3826">
              <w:rPr>
                <w:rFonts w:ascii="Arial" w:eastAsia="Times New Roman" w:hAnsi="Arial" w:cs="Arial"/>
                <w:b/>
                <w:sz w:val="22"/>
                <w:lang w:eastAsia="ar-SA"/>
              </w:rPr>
              <w:tab/>
              <w:t>Оператор:</w:t>
            </w:r>
            <w:r w:rsidRPr="00CC3826">
              <w:rPr>
                <w:rFonts w:ascii="Arial" w:eastAsia="Times New Roman" w:hAnsi="Arial" w:cs="Arial"/>
                <w:sz w:val="22"/>
                <w:lang w:eastAsia="ar-SA"/>
              </w:rPr>
              <w:t xml:space="preserve"> </w:t>
            </w:r>
            <w:r w:rsidR="007A6751">
              <w:rPr>
                <w:rFonts w:ascii="Arial" w:eastAsia="Times New Roman" w:hAnsi="Arial" w:cs="Arial"/>
                <w:sz w:val="22"/>
                <w:u w:val="single"/>
                <w:lang w:eastAsia="ar-SA"/>
              </w:rPr>
              <w:t>Муниципальное казе</w:t>
            </w:r>
            <w:r w:rsidRPr="00CC3826">
              <w:rPr>
                <w:rFonts w:ascii="Arial" w:eastAsia="Times New Roman" w:hAnsi="Arial" w:cs="Arial"/>
                <w:sz w:val="22"/>
                <w:u w:val="single"/>
                <w:lang w:eastAsia="ar-SA"/>
              </w:rPr>
              <w:t>нное дошкольное образовател</w:t>
            </w:r>
            <w:r w:rsidR="007A6751">
              <w:rPr>
                <w:rFonts w:ascii="Arial" w:eastAsia="Times New Roman" w:hAnsi="Arial" w:cs="Arial"/>
                <w:sz w:val="22"/>
                <w:u w:val="single"/>
                <w:lang w:eastAsia="ar-SA"/>
              </w:rPr>
              <w:t>ьное учреждение "</w:t>
            </w:r>
            <w:r w:rsidR="00BF4B8A">
              <w:rPr>
                <w:rFonts w:ascii="Arial" w:eastAsia="Times New Roman" w:hAnsi="Arial" w:cs="Arial"/>
                <w:sz w:val="22"/>
                <w:u w:val="single"/>
                <w:lang w:eastAsia="ar-SA"/>
              </w:rPr>
              <w:t>Детский сад № 3</w:t>
            </w:r>
            <w:r w:rsidR="007A6751">
              <w:rPr>
                <w:rFonts w:ascii="Arial" w:eastAsia="Times New Roman" w:hAnsi="Arial" w:cs="Arial"/>
                <w:sz w:val="22"/>
                <w:u w:val="single"/>
                <w:lang w:eastAsia="ar-SA"/>
              </w:rPr>
              <w:t>"</w:t>
            </w:r>
            <w:r w:rsidR="00BF4B8A">
              <w:rPr>
                <w:rFonts w:ascii="Arial" w:eastAsia="Times New Roman" w:hAnsi="Arial" w:cs="Arial"/>
                <w:sz w:val="22"/>
                <w:u w:val="single"/>
                <w:lang w:eastAsia="ar-SA"/>
              </w:rPr>
              <w:t xml:space="preserve"> </w:t>
            </w:r>
            <w:r w:rsidR="007A6751">
              <w:rPr>
                <w:rFonts w:ascii="Arial" w:eastAsia="Times New Roman" w:hAnsi="Arial" w:cs="Arial"/>
                <w:sz w:val="22"/>
                <w:u w:val="single"/>
                <w:lang w:eastAsia="ar-SA"/>
              </w:rPr>
              <w:t xml:space="preserve"> поселок</w:t>
            </w:r>
            <w:r w:rsidR="00E74649">
              <w:rPr>
                <w:rFonts w:ascii="Arial" w:eastAsia="Times New Roman" w:hAnsi="Arial" w:cs="Arial"/>
                <w:sz w:val="22"/>
                <w:u w:val="single"/>
                <w:lang w:eastAsia="ar-SA"/>
              </w:rPr>
              <w:t xml:space="preserve"> </w:t>
            </w:r>
            <w:r w:rsidR="007A6751">
              <w:rPr>
                <w:rFonts w:ascii="Arial" w:eastAsia="Times New Roman" w:hAnsi="Arial" w:cs="Arial"/>
                <w:sz w:val="22"/>
                <w:u w:val="single"/>
                <w:lang w:eastAsia="ar-SA"/>
              </w:rPr>
              <w:t xml:space="preserve"> </w:t>
            </w:r>
            <w:r w:rsidR="00BF4B8A">
              <w:rPr>
                <w:rFonts w:ascii="Arial" w:eastAsia="Times New Roman" w:hAnsi="Arial" w:cs="Arial"/>
                <w:sz w:val="22"/>
                <w:u w:val="single"/>
                <w:lang w:eastAsia="ar-SA"/>
              </w:rPr>
              <w:t>Верхняя</w:t>
            </w:r>
            <w:r w:rsidR="007A6751">
              <w:rPr>
                <w:rFonts w:ascii="Arial" w:eastAsia="Times New Roman" w:hAnsi="Arial" w:cs="Arial"/>
                <w:sz w:val="22"/>
                <w:u w:val="single"/>
                <w:lang w:eastAsia="ar-SA"/>
              </w:rPr>
              <w:t xml:space="preserve"> </w:t>
            </w:r>
            <w:r w:rsidR="00BF4B8A">
              <w:rPr>
                <w:rFonts w:ascii="Arial" w:eastAsia="Times New Roman" w:hAnsi="Arial" w:cs="Arial"/>
                <w:sz w:val="22"/>
                <w:u w:val="single"/>
                <w:lang w:eastAsia="ar-SA"/>
              </w:rPr>
              <w:t xml:space="preserve"> Кугульта </w:t>
            </w:r>
            <w:r w:rsidRPr="00CC3826">
              <w:rPr>
                <w:rFonts w:ascii="Arial" w:eastAsia="Times New Roman" w:hAnsi="Arial" w:cs="Arial"/>
                <w:sz w:val="22"/>
                <w:u w:val="single"/>
                <w:lang w:eastAsia="ar-SA"/>
              </w:rPr>
              <w:t xml:space="preserve"> </w:t>
            </w:r>
            <w:proofErr w:type="spellStart"/>
            <w:r w:rsidRPr="00CC3826">
              <w:rPr>
                <w:rFonts w:ascii="Arial" w:eastAsia="Times New Roman" w:hAnsi="Arial" w:cs="Arial"/>
                <w:sz w:val="22"/>
                <w:u w:val="single"/>
                <w:lang w:eastAsia="ar-SA"/>
              </w:rPr>
              <w:t>Грачевского</w:t>
            </w:r>
            <w:proofErr w:type="spellEnd"/>
            <w:r w:rsidRPr="00CC3826">
              <w:rPr>
                <w:rFonts w:ascii="Arial" w:eastAsia="Times New Roman" w:hAnsi="Arial" w:cs="Arial"/>
                <w:sz w:val="22"/>
                <w:u w:val="single"/>
                <w:lang w:eastAsia="ar-SA"/>
              </w:rPr>
              <w:t xml:space="preserve"> муниципального района Ставропольского края</w:t>
            </w:r>
          </w:p>
        </w:tc>
      </w:tr>
      <w:tr w:rsidR="00CC3826" w:rsidRPr="00CC3826" w:rsidTr="00E94AAC">
        <w:trPr>
          <w:trHeight w:val="23"/>
          <w:jc w:val="center"/>
        </w:trPr>
        <w:tc>
          <w:tcPr>
            <w:tcW w:w="1238" w:type="dxa"/>
            <w:gridSpan w:val="2"/>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Адрес:</w:t>
            </w:r>
          </w:p>
        </w:tc>
        <w:tc>
          <w:tcPr>
            <w:tcW w:w="9265" w:type="dxa"/>
            <w:gridSpan w:val="4"/>
            <w:hideMark/>
          </w:tcPr>
          <w:p w:rsidR="00CC3826" w:rsidRPr="00CC3826" w:rsidRDefault="00BF4B8A" w:rsidP="00CC3826">
            <w:pPr>
              <w:widowControl w:val="0"/>
              <w:tabs>
                <w:tab w:val="left" w:pos="372"/>
              </w:tabs>
              <w:snapToGrid w:val="0"/>
              <w:spacing w:after="0" w:line="216" w:lineRule="auto"/>
              <w:jc w:val="both"/>
              <w:rPr>
                <w:rFonts w:ascii="Arial" w:eastAsia="Times New Roman" w:hAnsi="Arial" w:cs="Arial"/>
                <w:sz w:val="22"/>
                <w:u w:val="single"/>
                <w:lang w:eastAsia="ar-SA"/>
              </w:rPr>
            </w:pPr>
            <w:r>
              <w:rPr>
                <w:rFonts w:ascii="Arial" w:eastAsia="Times New Roman" w:hAnsi="Arial" w:cs="Arial"/>
                <w:sz w:val="22"/>
                <w:u w:val="single"/>
                <w:lang w:eastAsia="ar-SA"/>
              </w:rPr>
              <w:t>Россия, 356265</w:t>
            </w:r>
            <w:r w:rsidR="00CC3826" w:rsidRPr="00CC3826">
              <w:rPr>
                <w:rFonts w:ascii="Arial" w:eastAsia="Times New Roman" w:hAnsi="Arial" w:cs="Arial"/>
                <w:sz w:val="22"/>
                <w:u w:val="single"/>
                <w:lang w:eastAsia="ar-SA"/>
              </w:rPr>
              <w:t xml:space="preserve"> Ставропольский край </w:t>
            </w:r>
            <w:proofErr w:type="spellStart"/>
            <w:r w:rsidR="007A6751">
              <w:rPr>
                <w:rFonts w:ascii="Arial" w:eastAsia="Times New Roman" w:hAnsi="Arial" w:cs="Arial"/>
                <w:sz w:val="22"/>
                <w:u w:val="single"/>
                <w:lang w:eastAsia="ar-SA"/>
              </w:rPr>
              <w:t>Грачёвский</w:t>
            </w:r>
            <w:proofErr w:type="spellEnd"/>
            <w:r w:rsidR="007A6751">
              <w:rPr>
                <w:rFonts w:ascii="Arial" w:eastAsia="Times New Roman" w:hAnsi="Arial" w:cs="Arial"/>
                <w:sz w:val="22"/>
                <w:u w:val="single"/>
                <w:lang w:eastAsia="ar-SA"/>
              </w:rPr>
              <w:t xml:space="preserve"> район, поселок </w:t>
            </w:r>
            <w:r>
              <w:rPr>
                <w:rFonts w:ascii="Arial" w:eastAsia="Times New Roman" w:hAnsi="Arial" w:cs="Arial"/>
                <w:sz w:val="22"/>
                <w:u w:val="single"/>
                <w:lang w:eastAsia="ar-SA"/>
              </w:rPr>
              <w:t xml:space="preserve">Верхняя Кугульта </w:t>
            </w:r>
            <w:r w:rsidR="007A6751">
              <w:rPr>
                <w:rFonts w:ascii="Arial" w:eastAsia="Times New Roman" w:hAnsi="Arial" w:cs="Arial"/>
                <w:sz w:val="22"/>
                <w:u w:val="single"/>
                <w:lang w:eastAsia="ar-SA"/>
              </w:rPr>
              <w:t xml:space="preserve">улица </w:t>
            </w:r>
            <w:r>
              <w:rPr>
                <w:rFonts w:ascii="Arial" w:eastAsia="Times New Roman" w:hAnsi="Arial" w:cs="Arial"/>
                <w:sz w:val="22"/>
                <w:u w:val="single"/>
                <w:lang w:eastAsia="ar-SA"/>
              </w:rPr>
              <w:t>Садовая,1</w:t>
            </w:r>
            <w:r w:rsidR="00CC3826" w:rsidRPr="00CC3826">
              <w:rPr>
                <w:rFonts w:ascii="Arial" w:eastAsia="Times New Roman" w:hAnsi="Arial" w:cs="Arial"/>
                <w:sz w:val="22"/>
                <w:u w:val="single"/>
                <w:lang w:eastAsia="ar-SA"/>
              </w:rPr>
              <w:t xml:space="preserve"> </w:t>
            </w:r>
          </w:p>
        </w:tc>
      </w:tr>
      <w:tr w:rsidR="00CC3826" w:rsidRPr="00CC3826" w:rsidTr="00E94AAC">
        <w:trPr>
          <w:trHeight w:val="23"/>
          <w:jc w:val="center"/>
        </w:trPr>
        <w:tc>
          <w:tcPr>
            <w:tcW w:w="10503" w:type="dxa"/>
            <w:gridSpan w:val="6"/>
          </w:tcPr>
          <w:p w:rsidR="00CC3826" w:rsidRPr="00CC3826" w:rsidRDefault="00CC3826" w:rsidP="00CC3826">
            <w:pPr>
              <w:widowControl w:val="0"/>
              <w:tabs>
                <w:tab w:val="left" w:pos="777"/>
              </w:tabs>
              <w:snapToGrid w:val="0"/>
              <w:spacing w:after="0" w:line="216" w:lineRule="auto"/>
              <w:jc w:val="both"/>
              <w:rPr>
                <w:rFonts w:eastAsia="Times New Roman"/>
                <w:szCs w:val="28"/>
                <w:u w:val="single"/>
                <w:lang w:eastAsia="ar-SA"/>
              </w:rPr>
            </w:pPr>
            <w:r w:rsidRPr="00CC3826">
              <w:rPr>
                <w:rFonts w:ascii="Arial" w:eastAsia="Times New Roman" w:hAnsi="Arial" w:cs="Arial"/>
                <w:b/>
                <w:sz w:val="22"/>
                <w:lang w:eastAsia="ar-SA"/>
              </w:rPr>
              <w:t>3.</w:t>
            </w:r>
            <w:r w:rsidRPr="00CC3826">
              <w:rPr>
                <w:rFonts w:ascii="Arial" w:eastAsia="Times New Roman" w:hAnsi="Arial" w:cs="Arial"/>
                <w:b/>
                <w:sz w:val="22"/>
                <w:lang w:eastAsia="ar-SA"/>
              </w:rPr>
              <w:tab/>
              <w:t xml:space="preserve">Цели обработки Персональных данных: </w:t>
            </w:r>
            <w:r w:rsidRPr="00CC3826">
              <w:rPr>
                <w:rFonts w:ascii="Arial" w:eastAsia="Times New Roman" w:hAnsi="Arial" w:cs="Arial"/>
                <w:sz w:val="22"/>
                <w:u w:val="single"/>
                <w:lang w:eastAsia="ar-SA"/>
              </w:rPr>
              <w:t xml:space="preserve">ведение базы данных, предоставление данных в лечебное учреждение, издание приказов  и совершение иных действий </w:t>
            </w:r>
          </w:p>
        </w:tc>
      </w:tr>
      <w:tr w:rsidR="00CC3826" w:rsidRPr="00CC3826" w:rsidTr="00E94AAC">
        <w:trPr>
          <w:trHeight w:val="23"/>
          <w:jc w:val="center"/>
        </w:trPr>
        <w:tc>
          <w:tcPr>
            <w:tcW w:w="10503" w:type="dxa"/>
            <w:gridSpan w:val="6"/>
            <w:hideMark/>
          </w:tcPr>
          <w:p w:rsidR="00CC3826" w:rsidRPr="00CC3826" w:rsidRDefault="00CC3826" w:rsidP="00CC3826">
            <w:pPr>
              <w:widowControl w:val="0"/>
              <w:tabs>
                <w:tab w:val="left" w:pos="777"/>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4.</w:t>
            </w:r>
            <w:r w:rsidRPr="00CC3826">
              <w:rPr>
                <w:rFonts w:ascii="Arial" w:eastAsia="Times New Roman" w:hAnsi="Arial" w:cs="Arial"/>
                <w:b/>
                <w:sz w:val="22"/>
                <w:lang w:eastAsia="ar-SA"/>
              </w:rPr>
              <w:tab/>
              <w:t>Получатель в целях соблюдения законодательства Российской Федерации настоящим дает согласие своей волей и в своем интересе на обработку перечисленных ниже Персональных данных:</w:t>
            </w:r>
          </w:p>
        </w:tc>
      </w:tr>
      <w:tr w:rsidR="00CC3826" w:rsidRPr="00CC3826" w:rsidTr="00E94AAC">
        <w:trPr>
          <w:trHeight w:val="23"/>
          <w:jc w:val="center"/>
        </w:trPr>
        <w:tc>
          <w:tcPr>
            <w:tcW w:w="716" w:type="dxa"/>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val="en-US" w:eastAsia="ar-SA"/>
              </w:rPr>
            </w:pPr>
            <w:r w:rsidRPr="00CC3826">
              <w:rPr>
                <w:rFonts w:ascii="Arial" w:eastAsia="Times New Roman" w:hAnsi="Arial" w:cs="Arial"/>
                <w:b/>
                <w:sz w:val="22"/>
                <w:lang w:val="en-US" w:eastAsia="ar-SA"/>
              </w:rPr>
              <w:t>4.1.</w:t>
            </w:r>
          </w:p>
        </w:tc>
        <w:tc>
          <w:tcPr>
            <w:tcW w:w="9787" w:type="dxa"/>
            <w:gridSpan w:val="5"/>
            <w:hideMark/>
          </w:tcPr>
          <w:p w:rsidR="00CC3826" w:rsidRPr="00CC3826" w:rsidRDefault="00CC3826" w:rsidP="00CC3826">
            <w:pPr>
              <w:widowControl w:val="0"/>
              <w:snapToGrid w:val="0"/>
              <w:spacing w:after="0" w:line="216" w:lineRule="auto"/>
              <w:jc w:val="both"/>
              <w:rPr>
                <w:rFonts w:ascii="Arial" w:eastAsia="Times New Roman" w:hAnsi="Arial" w:cs="Arial"/>
                <w:sz w:val="22"/>
                <w:lang w:eastAsia="ar-SA"/>
              </w:rPr>
            </w:pPr>
            <w:proofErr w:type="gramStart"/>
            <w:r w:rsidRPr="00CC3826">
              <w:rPr>
                <w:rFonts w:ascii="Arial" w:eastAsia="Times New Roman" w:hAnsi="Arial" w:cs="Arial"/>
                <w:sz w:val="22"/>
                <w:lang w:eastAsia="ar-SA"/>
              </w:rPr>
              <w:t>Фамилия, имя, отчество (в том числе имевшиеся ранее), дата рождения (год, месяц, дата),  место рождения (республика, край, область, район, город), гражданство, адрес места жительства или место пребывания (республика, край, область, район, город, улица, дом, корпус, квартира), сведения о документе, удостоверяющем личность, сведения о дате выдачи указанного документа и выдавшем его органе, номер страхового свидетельства государственного пенсионного страхования, семейное, социальное, имущественное</w:t>
            </w:r>
            <w:proofErr w:type="gramEnd"/>
            <w:r w:rsidRPr="00CC3826">
              <w:rPr>
                <w:rFonts w:ascii="Arial" w:eastAsia="Times New Roman" w:hAnsi="Arial" w:cs="Arial"/>
                <w:sz w:val="22"/>
                <w:lang w:eastAsia="ar-SA"/>
              </w:rPr>
              <w:t xml:space="preserve"> </w:t>
            </w:r>
            <w:proofErr w:type="gramStart"/>
            <w:r w:rsidRPr="00CC3826">
              <w:rPr>
                <w:rFonts w:ascii="Arial" w:eastAsia="Times New Roman" w:hAnsi="Arial" w:cs="Arial"/>
                <w:sz w:val="22"/>
                <w:lang w:eastAsia="ar-SA"/>
              </w:rPr>
              <w:t>положение, образование, специальность, квалификация, сведения о доходах, о составе семьи, о трудовой деятельности и др., номера телефонов (домашнего, мобильного).</w:t>
            </w:r>
            <w:proofErr w:type="gramEnd"/>
          </w:p>
        </w:tc>
      </w:tr>
      <w:tr w:rsidR="00CC3826" w:rsidRPr="00CC3826" w:rsidTr="00E94AAC">
        <w:trPr>
          <w:trHeight w:val="23"/>
          <w:jc w:val="center"/>
        </w:trPr>
        <w:tc>
          <w:tcPr>
            <w:tcW w:w="716" w:type="dxa"/>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 xml:space="preserve">4.2.    </w:t>
            </w:r>
          </w:p>
        </w:tc>
        <w:tc>
          <w:tcPr>
            <w:tcW w:w="9787" w:type="dxa"/>
            <w:gridSpan w:val="5"/>
            <w:hideMark/>
          </w:tcPr>
          <w:p w:rsidR="00CC3826" w:rsidRPr="00CC3826" w:rsidRDefault="00CC3826" w:rsidP="00CC3826">
            <w:pPr>
              <w:widowControl w:val="0"/>
              <w:snapToGrid w:val="0"/>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Любые иные данные и информация, которые могут потребоваться Оператору в связи с осуществлением целей, указанных в п.3 (Далее – Персональные данные)</w:t>
            </w:r>
          </w:p>
        </w:tc>
      </w:tr>
      <w:tr w:rsidR="00CC3826" w:rsidRPr="00CC3826" w:rsidTr="00E94AAC">
        <w:trPr>
          <w:trHeight w:val="23"/>
          <w:jc w:val="center"/>
        </w:trPr>
        <w:tc>
          <w:tcPr>
            <w:tcW w:w="10503" w:type="dxa"/>
            <w:gridSpan w:val="6"/>
            <w:hideMark/>
          </w:tcPr>
          <w:p w:rsidR="00CC3826" w:rsidRPr="00CC3826" w:rsidRDefault="00CC3826" w:rsidP="00CC3826">
            <w:pPr>
              <w:widowControl w:val="0"/>
              <w:tabs>
                <w:tab w:val="left" w:pos="777"/>
              </w:tabs>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5.</w:t>
            </w:r>
            <w:r w:rsidRPr="00CC3826">
              <w:rPr>
                <w:rFonts w:ascii="Arial" w:eastAsia="Times New Roman" w:hAnsi="Arial" w:cs="Arial"/>
                <w:b/>
                <w:sz w:val="22"/>
                <w:lang w:eastAsia="ar-SA"/>
              </w:rPr>
              <w:tab/>
              <w:t xml:space="preserve">Получатель настоящим дает согласие Оператору на совершение с Персональными данными перечисленных ниже действий: </w:t>
            </w:r>
          </w:p>
        </w:tc>
      </w:tr>
      <w:tr w:rsidR="00CC3826" w:rsidRPr="00CC3826" w:rsidTr="00E94AAC">
        <w:trPr>
          <w:trHeight w:val="23"/>
          <w:jc w:val="center"/>
        </w:trPr>
        <w:tc>
          <w:tcPr>
            <w:tcW w:w="716" w:type="dxa"/>
            <w:hideMark/>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5.1.</w:t>
            </w:r>
          </w:p>
        </w:tc>
        <w:tc>
          <w:tcPr>
            <w:tcW w:w="9787" w:type="dxa"/>
            <w:gridSpan w:val="5"/>
            <w:hideMark/>
          </w:tcPr>
          <w:p w:rsidR="00CC3826" w:rsidRPr="00CC3826" w:rsidRDefault="00CC3826" w:rsidP="00CC3826">
            <w:pPr>
              <w:spacing w:after="0" w:line="192" w:lineRule="auto"/>
              <w:jc w:val="both"/>
              <w:rPr>
                <w:rFonts w:ascii="Arial" w:eastAsia="Times New Roman" w:hAnsi="Arial" w:cs="Arial"/>
                <w:sz w:val="22"/>
                <w:lang w:eastAsia="ar-SA"/>
              </w:rPr>
            </w:pPr>
            <w:proofErr w:type="gramStart"/>
            <w:r w:rsidRPr="00CC3826">
              <w:rPr>
                <w:rFonts w:ascii="Arial" w:eastAsia="Times New Roman" w:hAnsi="Arial" w:cs="Arial"/>
                <w:bCs/>
                <w:sz w:val="22"/>
                <w:lang w:eastAsia="ar-SA"/>
              </w:rPr>
              <w:t>Обработку Персональных данных</w:t>
            </w:r>
            <w:r w:rsidRPr="00CC3826">
              <w:rPr>
                <w:rFonts w:ascii="Arial" w:eastAsia="Times New Roman" w:hAnsi="Arial" w:cs="Arial"/>
                <w:sz w:val="22"/>
                <w:lang w:eastAsia="ar-SA"/>
              </w:rPr>
              <w:t>,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Pr="00CC3826">
              <w:rPr>
                <w:rFonts w:ascii="Arial" w:eastAsia="Times New Roman" w:hAnsi="Arial" w:cs="Arial"/>
                <w:b/>
                <w:sz w:val="22"/>
                <w:lang w:eastAsia="ar-SA"/>
              </w:rPr>
              <w:t xml:space="preserve"> </w:t>
            </w:r>
            <w:proofErr w:type="gramEnd"/>
          </w:p>
        </w:tc>
      </w:tr>
      <w:tr w:rsidR="00CC3826" w:rsidRPr="00CC3826" w:rsidTr="00E94AAC">
        <w:trPr>
          <w:trHeight w:val="23"/>
          <w:jc w:val="center"/>
        </w:trPr>
        <w:tc>
          <w:tcPr>
            <w:tcW w:w="10503" w:type="dxa"/>
            <w:gridSpan w:val="6"/>
            <w:hideMark/>
          </w:tcPr>
          <w:p w:rsidR="00CC3826" w:rsidRPr="00CC3826" w:rsidRDefault="00CC3826" w:rsidP="00CC3826">
            <w:pPr>
              <w:widowControl w:val="0"/>
              <w:tabs>
                <w:tab w:val="left" w:pos="79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5.2.</w:t>
            </w:r>
            <w:r w:rsidRPr="00CC3826">
              <w:rPr>
                <w:rFonts w:ascii="Arial" w:eastAsia="Times New Roman" w:hAnsi="Arial" w:cs="Arial"/>
                <w:b/>
                <w:sz w:val="22"/>
                <w:lang w:eastAsia="ar-SA"/>
              </w:rPr>
              <w:tab/>
              <w:t>Общее описание используемых Оператором способов обработки персональных данных</w:t>
            </w:r>
          </w:p>
        </w:tc>
      </w:tr>
      <w:tr w:rsidR="00CC3826" w:rsidRPr="00CC3826" w:rsidTr="00E94AAC">
        <w:trPr>
          <w:trHeight w:val="23"/>
          <w:jc w:val="center"/>
        </w:trPr>
        <w:tc>
          <w:tcPr>
            <w:tcW w:w="716" w:type="dxa"/>
          </w:tcPr>
          <w:p w:rsidR="00CC3826" w:rsidRPr="00CC3826" w:rsidRDefault="00CC3826" w:rsidP="00CC3826">
            <w:pPr>
              <w:widowControl w:val="0"/>
              <w:tabs>
                <w:tab w:val="left" w:pos="372"/>
              </w:tabs>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5.2.1.</w:t>
            </w:r>
          </w:p>
          <w:p w:rsidR="00CC3826" w:rsidRPr="00CC3826" w:rsidRDefault="00CC3826" w:rsidP="00CC3826">
            <w:pPr>
              <w:widowControl w:val="0"/>
              <w:tabs>
                <w:tab w:val="left" w:pos="372"/>
              </w:tabs>
              <w:spacing w:after="0" w:line="216" w:lineRule="auto"/>
              <w:jc w:val="both"/>
              <w:rPr>
                <w:rFonts w:ascii="Arial" w:eastAsia="Times New Roman" w:hAnsi="Arial" w:cs="Arial"/>
                <w:sz w:val="22"/>
                <w:lang w:eastAsia="ar-SA"/>
              </w:rPr>
            </w:pPr>
          </w:p>
        </w:tc>
        <w:tc>
          <w:tcPr>
            <w:tcW w:w="9787" w:type="dxa"/>
            <w:gridSpan w:val="5"/>
            <w:hideMark/>
          </w:tcPr>
          <w:p w:rsidR="00CC3826" w:rsidRPr="00CC3826" w:rsidRDefault="00CC3826" w:rsidP="00CC3826">
            <w:pPr>
              <w:widowControl w:val="0"/>
              <w:snapToGrid w:val="0"/>
              <w:spacing w:after="0" w:line="216" w:lineRule="auto"/>
              <w:ind w:left="-81"/>
              <w:jc w:val="both"/>
              <w:rPr>
                <w:rFonts w:ascii="Arial" w:eastAsia="Times New Roman" w:hAnsi="Arial" w:cs="Arial"/>
                <w:sz w:val="22"/>
                <w:lang w:eastAsia="ar-SA"/>
              </w:rPr>
            </w:pPr>
            <w:r w:rsidRPr="00CC3826">
              <w:rPr>
                <w:rFonts w:ascii="Arial" w:eastAsia="Times New Roman" w:hAnsi="Arial" w:cs="Arial"/>
                <w:sz w:val="22"/>
                <w:lang w:eastAsia="ar-SA"/>
              </w:rPr>
              <w:t>При обработке Персональных данных Оператор 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tc>
      </w:tr>
      <w:tr w:rsidR="00CC3826" w:rsidRPr="00CC3826" w:rsidTr="00E94AAC">
        <w:trPr>
          <w:trHeight w:val="23"/>
          <w:jc w:val="center"/>
        </w:trPr>
        <w:tc>
          <w:tcPr>
            <w:tcW w:w="716" w:type="dxa"/>
          </w:tcPr>
          <w:p w:rsidR="00CC3826" w:rsidRPr="00CC3826" w:rsidRDefault="00CC3826" w:rsidP="00CC3826">
            <w:pPr>
              <w:widowControl w:val="0"/>
              <w:snapToGrid w:val="0"/>
              <w:spacing w:after="0" w:line="216" w:lineRule="auto"/>
              <w:ind w:right="-145"/>
              <w:jc w:val="both"/>
              <w:rPr>
                <w:rFonts w:ascii="Arial" w:eastAsia="Times New Roman" w:hAnsi="Arial" w:cs="Arial"/>
                <w:b/>
                <w:sz w:val="22"/>
                <w:lang w:eastAsia="ar-SA"/>
              </w:rPr>
            </w:pPr>
            <w:r w:rsidRPr="00CC3826">
              <w:rPr>
                <w:rFonts w:ascii="Arial" w:eastAsia="Times New Roman" w:hAnsi="Arial" w:cs="Arial"/>
                <w:b/>
                <w:sz w:val="22"/>
                <w:lang w:eastAsia="ar-SA"/>
              </w:rPr>
              <w:t>5.2.2.</w:t>
            </w:r>
          </w:p>
          <w:p w:rsidR="00CC3826" w:rsidRPr="00CC3826" w:rsidRDefault="00CC3826" w:rsidP="00CC3826">
            <w:pPr>
              <w:widowControl w:val="0"/>
              <w:tabs>
                <w:tab w:val="left" w:pos="372"/>
              </w:tabs>
              <w:spacing w:after="0" w:line="216" w:lineRule="auto"/>
              <w:jc w:val="both"/>
              <w:rPr>
                <w:rFonts w:ascii="Arial" w:eastAsia="Times New Roman" w:hAnsi="Arial" w:cs="Arial"/>
                <w:sz w:val="22"/>
                <w:lang w:eastAsia="ar-SA"/>
              </w:rPr>
            </w:pPr>
          </w:p>
          <w:p w:rsidR="00CC3826" w:rsidRPr="00CC3826" w:rsidRDefault="00CC3826" w:rsidP="00CC3826">
            <w:pPr>
              <w:widowControl w:val="0"/>
              <w:tabs>
                <w:tab w:val="left" w:pos="372"/>
              </w:tabs>
              <w:spacing w:after="0" w:line="216" w:lineRule="auto"/>
              <w:jc w:val="both"/>
              <w:rPr>
                <w:rFonts w:ascii="Arial" w:eastAsia="Times New Roman" w:hAnsi="Arial" w:cs="Arial"/>
                <w:sz w:val="22"/>
                <w:lang w:eastAsia="ar-SA"/>
              </w:rPr>
            </w:pPr>
          </w:p>
          <w:p w:rsidR="00CC3826" w:rsidRPr="00CC3826" w:rsidRDefault="00CC3826" w:rsidP="00CC3826">
            <w:pPr>
              <w:widowControl w:val="0"/>
              <w:tabs>
                <w:tab w:val="left" w:pos="372"/>
              </w:tabs>
              <w:spacing w:after="0" w:line="216" w:lineRule="auto"/>
              <w:jc w:val="both"/>
              <w:rPr>
                <w:rFonts w:ascii="Arial" w:eastAsia="Times New Roman" w:hAnsi="Arial" w:cs="Arial"/>
                <w:b/>
                <w:sz w:val="22"/>
                <w:lang w:eastAsia="ar-SA"/>
              </w:rPr>
            </w:pPr>
          </w:p>
        </w:tc>
        <w:tc>
          <w:tcPr>
            <w:tcW w:w="9787" w:type="dxa"/>
            <w:gridSpan w:val="5"/>
            <w:hideMark/>
          </w:tcPr>
          <w:p w:rsidR="00CC3826" w:rsidRPr="00CC3826" w:rsidRDefault="00CC3826" w:rsidP="00CC3826">
            <w:pPr>
              <w:widowControl w:val="0"/>
              <w:snapToGrid w:val="0"/>
              <w:spacing w:after="0" w:line="216" w:lineRule="auto"/>
              <w:ind w:left="-81"/>
              <w:jc w:val="both"/>
              <w:rPr>
                <w:rFonts w:ascii="Arial" w:eastAsia="Times New Roman" w:hAnsi="Arial" w:cs="Arial"/>
                <w:sz w:val="22"/>
                <w:lang w:eastAsia="ar-SA"/>
              </w:rPr>
            </w:pPr>
            <w:proofErr w:type="gramStart"/>
            <w:r w:rsidRPr="00CC3826">
              <w:rPr>
                <w:rFonts w:ascii="Arial" w:eastAsia="Times New Roman" w:hAnsi="Arial" w:cs="Arial"/>
                <w:sz w:val="22"/>
                <w:lang w:eastAsia="ar-SA"/>
              </w:rPr>
              <w:t>Получатель уведомлен о том, что он (она) в любой момент времени, письменно обратившись к Оператору, вправе запросить перечень имен и адресов любых получателей Персональных  данных, ознакомиться с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w:t>
            </w:r>
            <w:proofErr w:type="gramEnd"/>
          </w:p>
        </w:tc>
      </w:tr>
      <w:tr w:rsidR="00CC3826" w:rsidRPr="00CC3826" w:rsidTr="00E94AAC">
        <w:trPr>
          <w:trHeight w:val="23"/>
          <w:jc w:val="center"/>
        </w:trPr>
        <w:tc>
          <w:tcPr>
            <w:tcW w:w="10503" w:type="dxa"/>
            <w:gridSpan w:val="6"/>
            <w:hideMark/>
          </w:tcPr>
          <w:p w:rsidR="00CC3826" w:rsidRPr="00CC3826" w:rsidRDefault="00CC3826" w:rsidP="00CC3826">
            <w:pPr>
              <w:widowControl w:val="0"/>
              <w:snapToGrid w:val="0"/>
              <w:spacing w:after="0" w:line="216" w:lineRule="auto"/>
              <w:jc w:val="both"/>
              <w:rPr>
                <w:rFonts w:ascii="Arial" w:eastAsia="Times New Roman" w:hAnsi="Arial" w:cs="Arial"/>
                <w:b/>
                <w:sz w:val="22"/>
                <w:lang w:eastAsia="ar-SA"/>
              </w:rPr>
            </w:pPr>
            <w:r w:rsidRPr="00CC3826">
              <w:rPr>
                <w:rFonts w:ascii="Arial" w:eastAsia="Times New Roman" w:hAnsi="Arial" w:cs="Arial"/>
                <w:b/>
                <w:sz w:val="22"/>
                <w:lang w:eastAsia="ar-SA"/>
              </w:rPr>
              <w:t>6.</w:t>
            </w:r>
            <w:r w:rsidRPr="00CC3826">
              <w:rPr>
                <w:rFonts w:ascii="Arial" w:eastAsia="Times New Roman" w:hAnsi="Arial" w:cs="Arial"/>
                <w:b/>
                <w:sz w:val="22"/>
                <w:lang w:eastAsia="ar-SA"/>
              </w:rPr>
              <w:tab/>
              <w:t>Срок, порядок отзыва</w:t>
            </w:r>
          </w:p>
        </w:tc>
      </w:tr>
      <w:tr w:rsidR="00CC3826" w:rsidRPr="00CC3826" w:rsidTr="00E94AAC">
        <w:trPr>
          <w:trHeight w:val="23"/>
          <w:jc w:val="center"/>
        </w:trPr>
        <w:tc>
          <w:tcPr>
            <w:tcW w:w="10503" w:type="dxa"/>
            <w:gridSpan w:val="6"/>
            <w:hideMark/>
          </w:tcPr>
          <w:p w:rsidR="00CC3826" w:rsidRPr="00CC3826" w:rsidRDefault="00CC3826" w:rsidP="00CC3826">
            <w:pPr>
              <w:widowControl w:val="0"/>
              <w:snapToGrid w:val="0"/>
              <w:spacing w:after="0" w:line="216" w:lineRule="auto"/>
              <w:jc w:val="both"/>
              <w:rPr>
                <w:rFonts w:ascii="Arial" w:eastAsia="Times New Roman" w:hAnsi="Arial" w:cs="Arial"/>
                <w:sz w:val="22"/>
                <w:lang w:eastAsia="ar-SA"/>
              </w:rPr>
            </w:pPr>
            <w:r w:rsidRPr="00CC3826">
              <w:rPr>
                <w:rFonts w:ascii="Arial" w:eastAsia="Times New Roman" w:hAnsi="Arial" w:cs="Arial"/>
                <w:sz w:val="22"/>
                <w:lang w:eastAsia="ar-SA"/>
              </w:rPr>
              <w:t xml:space="preserve">           Настоящее согласие действует бессрочно со дня его подписания до дня отзыва Получателем в письменной форме</w:t>
            </w:r>
          </w:p>
        </w:tc>
      </w:tr>
      <w:tr w:rsidR="00CC3826" w:rsidRPr="00CC3826" w:rsidTr="00E94AAC">
        <w:trPr>
          <w:gridAfter w:val="1"/>
          <w:wAfter w:w="6" w:type="dxa"/>
          <w:trHeight w:val="23"/>
          <w:jc w:val="center"/>
        </w:trPr>
        <w:tc>
          <w:tcPr>
            <w:tcW w:w="10497" w:type="dxa"/>
            <w:gridSpan w:val="5"/>
            <w:hideMark/>
          </w:tcPr>
          <w:p w:rsidR="00CC3826" w:rsidRPr="00CC3826" w:rsidRDefault="00CC3826" w:rsidP="00CC3826">
            <w:pPr>
              <w:widowControl w:val="0"/>
              <w:snapToGrid w:val="0"/>
              <w:spacing w:after="0" w:line="240" w:lineRule="auto"/>
              <w:jc w:val="both"/>
              <w:rPr>
                <w:rFonts w:ascii="Arial" w:eastAsia="Times New Roman" w:hAnsi="Arial" w:cs="Arial"/>
                <w:b/>
                <w:sz w:val="22"/>
                <w:lang w:eastAsia="ar-SA"/>
              </w:rPr>
            </w:pPr>
            <w:r w:rsidRPr="00CC3826">
              <w:rPr>
                <w:rFonts w:ascii="Arial" w:eastAsia="Times New Roman" w:hAnsi="Arial" w:cs="Arial"/>
                <w:b/>
                <w:sz w:val="22"/>
                <w:lang w:eastAsia="ar-SA"/>
              </w:rPr>
              <w:t>В подтверждение выше изложенного, ниже подписавшийся Получатель подтверждает свое согласие на обработку своих Персональных данных, данных несовершеннолетнего в соответствии с тем, как это описано выше.</w:t>
            </w:r>
          </w:p>
        </w:tc>
      </w:tr>
      <w:tr w:rsidR="00CC3826" w:rsidRPr="00CC3826" w:rsidTr="00E94AAC">
        <w:trPr>
          <w:trHeight w:val="23"/>
          <w:jc w:val="center"/>
        </w:trPr>
        <w:tc>
          <w:tcPr>
            <w:tcW w:w="10503" w:type="dxa"/>
            <w:gridSpan w:val="6"/>
          </w:tcPr>
          <w:p w:rsidR="00CC3826" w:rsidRPr="00CC3826" w:rsidRDefault="00CC3826" w:rsidP="00BE5D7A">
            <w:pPr>
              <w:widowControl w:val="0"/>
              <w:spacing w:after="0" w:line="216" w:lineRule="auto"/>
              <w:jc w:val="both"/>
              <w:rPr>
                <w:rFonts w:ascii="Arial" w:eastAsia="Times New Roman" w:hAnsi="Arial" w:cs="Arial"/>
                <w:sz w:val="22"/>
                <w:lang w:eastAsia="ar-SA"/>
              </w:rPr>
            </w:pPr>
            <w:r w:rsidRPr="00CC3826">
              <w:rPr>
                <w:rFonts w:eastAsia="Times New Roman"/>
                <w:b/>
                <w:color w:val="000000"/>
                <w:sz w:val="24"/>
                <w:szCs w:val="24"/>
                <w:lang w:eastAsia="ar-SA"/>
              </w:rPr>
              <w:t>Дата  ___.______________20___ г</w:t>
            </w:r>
            <w:proofErr w:type="gramStart"/>
            <w:r w:rsidRPr="00CC3826">
              <w:rPr>
                <w:rFonts w:ascii="Arial" w:eastAsia="Times New Roman" w:hAnsi="Arial" w:cs="Arial"/>
                <w:b/>
                <w:sz w:val="22"/>
                <w:lang w:eastAsia="ar-SA"/>
              </w:rPr>
              <w:t xml:space="preserve"> .</w:t>
            </w:r>
            <w:proofErr w:type="gramEnd"/>
            <w:r w:rsidRPr="00CC3826">
              <w:rPr>
                <w:rFonts w:ascii="Arial" w:eastAsia="Times New Roman" w:hAnsi="Arial" w:cs="Arial"/>
                <w:b/>
                <w:sz w:val="22"/>
                <w:lang w:eastAsia="ar-SA"/>
              </w:rPr>
              <w:t xml:space="preserve">                                           Подпись</w:t>
            </w:r>
            <w:r w:rsidRPr="00CC3826">
              <w:rPr>
                <w:rFonts w:ascii="Arial" w:eastAsia="Times New Roman" w:hAnsi="Arial" w:cs="Arial"/>
                <w:sz w:val="22"/>
                <w:lang w:eastAsia="ar-SA"/>
              </w:rPr>
              <w:t xml:space="preserve">:  </w:t>
            </w:r>
            <w:r w:rsidRPr="00CC3826">
              <w:rPr>
                <w:rFonts w:ascii="Arial" w:eastAsia="Times New Roman" w:hAnsi="Arial" w:cs="Arial"/>
                <w:sz w:val="22"/>
                <w:lang w:eastAsia="ar-SA"/>
              </w:rPr>
              <w:tab/>
              <w:t>__________________                                           __________________________________________________</w:t>
            </w:r>
            <w:r w:rsidR="00BE5D7A">
              <w:rPr>
                <w:rFonts w:ascii="Arial" w:eastAsia="Times New Roman" w:hAnsi="Arial" w:cs="Arial"/>
                <w:sz w:val="22"/>
                <w:lang w:eastAsia="ar-SA"/>
              </w:rPr>
              <w:t>_______________________________</w:t>
            </w:r>
          </w:p>
        </w:tc>
      </w:tr>
    </w:tbl>
    <w:p w:rsidR="00351047" w:rsidRDefault="00351047" w:rsidP="00D02B2C">
      <w:pPr>
        <w:spacing w:before="96" w:after="120" w:line="240" w:lineRule="auto"/>
        <w:rPr>
          <w:rFonts w:eastAsia="Times New Roman"/>
          <w:b/>
          <w:bCs/>
          <w:color w:val="000000"/>
          <w:sz w:val="20"/>
          <w:szCs w:val="20"/>
          <w:lang w:eastAsia="ru-RU"/>
        </w:rPr>
      </w:pPr>
      <w:bookmarkStart w:id="0" w:name="_GoBack"/>
      <w:bookmarkEnd w:id="0"/>
    </w:p>
    <w:sectPr w:rsidR="00351047" w:rsidSect="00BE5D7A">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276" w:rsidRDefault="00263276" w:rsidP="00E03FFD">
      <w:pPr>
        <w:spacing w:after="0" w:line="240" w:lineRule="auto"/>
      </w:pPr>
      <w:r>
        <w:separator/>
      </w:r>
    </w:p>
  </w:endnote>
  <w:endnote w:type="continuationSeparator" w:id="0">
    <w:p w:rsidR="00263276" w:rsidRDefault="00263276" w:rsidP="00E0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031173"/>
      <w:showingPlcHdr/>
    </w:sdtPr>
    <w:sdtEndPr/>
    <w:sdtContent>
      <w:p w:rsidR="00E03FFD" w:rsidRDefault="00351047">
        <w:pPr>
          <w:pStyle w:val="a9"/>
          <w:jc w:val="right"/>
        </w:pPr>
        <w:r>
          <w:t xml:space="preserve">     </w:t>
        </w:r>
      </w:p>
    </w:sdtContent>
  </w:sdt>
  <w:p w:rsidR="00E03FFD" w:rsidRDefault="00E03F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276" w:rsidRDefault="00263276" w:rsidP="00E03FFD">
      <w:pPr>
        <w:spacing w:after="0" w:line="240" w:lineRule="auto"/>
      </w:pPr>
      <w:r>
        <w:separator/>
      </w:r>
    </w:p>
  </w:footnote>
  <w:footnote w:type="continuationSeparator" w:id="0">
    <w:p w:rsidR="00263276" w:rsidRDefault="00263276" w:rsidP="00E0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444E3780"/>
    <w:multiLevelType w:val="hybridMultilevel"/>
    <w:tmpl w:val="06869F68"/>
    <w:lvl w:ilvl="0" w:tplc="A330F844">
      <w:start w:val="1"/>
      <w:numFmt w:val="decimal"/>
      <w:lvlText w:val="%1."/>
      <w:lvlJc w:val="left"/>
      <w:pPr>
        <w:tabs>
          <w:tab w:val="num" w:pos="1065"/>
        </w:tabs>
        <w:ind w:left="1065" w:hanging="7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28"/>
    <w:rsid w:val="000114AC"/>
    <w:rsid w:val="0004799A"/>
    <w:rsid w:val="00070640"/>
    <w:rsid w:val="000E69F1"/>
    <w:rsid w:val="001056A6"/>
    <w:rsid w:val="00154EC9"/>
    <w:rsid w:val="001B5902"/>
    <w:rsid w:val="00210215"/>
    <w:rsid w:val="002257C1"/>
    <w:rsid w:val="002326AA"/>
    <w:rsid w:val="00235432"/>
    <w:rsid w:val="00263276"/>
    <w:rsid w:val="00266069"/>
    <w:rsid w:val="002E0654"/>
    <w:rsid w:val="00321655"/>
    <w:rsid w:val="00322847"/>
    <w:rsid w:val="00351047"/>
    <w:rsid w:val="003568D6"/>
    <w:rsid w:val="00363125"/>
    <w:rsid w:val="003A00D5"/>
    <w:rsid w:val="003A1A78"/>
    <w:rsid w:val="00423694"/>
    <w:rsid w:val="004A626F"/>
    <w:rsid w:val="004A6E31"/>
    <w:rsid w:val="004D4D51"/>
    <w:rsid w:val="004E0841"/>
    <w:rsid w:val="004F76B5"/>
    <w:rsid w:val="0055470F"/>
    <w:rsid w:val="005604E5"/>
    <w:rsid w:val="00566CFC"/>
    <w:rsid w:val="00591530"/>
    <w:rsid w:val="005E483C"/>
    <w:rsid w:val="00624418"/>
    <w:rsid w:val="006405AD"/>
    <w:rsid w:val="00654E1C"/>
    <w:rsid w:val="006604C3"/>
    <w:rsid w:val="0067765E"/>
    <w:rsid w:val="006C50F4"/>
    <w:rsid w:val="006F1DC2"/>
    <w:rsid w:val="00700DFA"/>
    <w:rsid w:val="00776328"/>
    <w:rsid w:val="00791F0A"/>
    <w:rsid w:val="00794CF1"/>
    <w:rsid w:val="007A6751"/>
    <w:rsid w:val="007A7EB9"/>
    <w:rsid w:val="007B4168"/>
    <w:rsid w:val="007B76A5"/>
    <w:rsid w:val="007C34F1"/>
    <w:rsid w:val="008116EC"/>
    <w:rsid w:val="00866106"/>
    <w:rsid w:val="008A7490"/>
    <w:rsid w:val="008B3F04"/>
    <w:rsid w:val="008D6F8E"/>
    <w:rsid w:val="008F048B"/>
    <w:rsid w:val="008F6388"/>
    <w:rsid w:val="00986860"/>
    <w:rsid w:val="00994D05"/>
    <w:rsid w:val="00A3574A"/>
    <w:rsid w:val="00A65C15"/>
    <w:rsid w:val="00A93789"/>
    <w:rsid w:val="00AB0F2E"/>
    <w:rsid w:val="00AB6CB0"/>
    <w:rsid w:val="00AD2510"/>
    <w:rsid w:val="00AE083E"/>
    <w:rsid w:val="00AE4DBB"/>
    <w:rsid w:val="00B1179C"/>
    <w:rsid w:val="00B37246"/>
    <w:rsid w:val="00B71128"/>
    <w:rsid w:val="00BA1F65"/>
    <w:rsid w:val="00BD1435"/>
    <w:rsid w:val="00BE028B"/>
    <w:rsid w:val="00BE3375"/>
    <w:rsid w:val="00BE5D7A"/>
    <w:rsid w:val="00BF4B8A"/>
    <w:rsid w:val="00C061DB"/>
    <w:rsid w:val="00C406F1"/>
    <w:rsid w:val="00C6499D"/>
    <w:rsid w:val="00C81C12"/>
    <w:rsid w:val="00CB2503"/>
    <w:rsid w:val="00CC3826"/>
    <w:rsid w:val="00CD156B"/>
    <w:rsid w:val="00D02B2C"/>
    <w:rsid w:val="00D148BC"/>
    <w:rsid w:val="00D36A47"/>
    <w:rsid w:val="00D5043C"/>
    <w:rsid w:val="00D54522"/>
    <w:rsid w:val="00D66249"/>
    <w:rsid w:val="00D856D0"/>
    <w:rsid w:val="00D917B7"/>
    <w:rsid w:val="00DC2260"/>
    <w:rsid w:val="00DD71AF"/>
    <w:rsid w:val="00DD720F"/>
    <w:rsid w:val="00E03FFD"/>
    <w:rsid w:val="00E236DA"/>
    <w:rsid w:val="00E33F36"/>
    <w:rsid w:val="00E442DF"/>
    <w:rsid w:val="00E56DE7"/>
    <w:rsid w:val="00E6039E"/>
    <w:rsid w:val="00E74649"/>
    <w:rsid w:val="00E82DD3"/>
    <w:rsid w:val="00E833BC"/>
    <w:rsid w:val="00E94AAC"/>
    <w:rsid w:val="00EB4FFE"/>
    <w:rsid w:val="00F95946"/>
    <w:rsid w:val="00FE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328"/>
    <w:pPr>
      <w:spacing w:after="0" w:line="240" w:lineRule="auto"/>
    </w:pPr>
  </w:style>
  <w:style w:type="paragraph" w:customStyle="1" w:styleId="ConsPlusNonformat">
    <w:name w:val="ConsPlusNonformat"/>
    <w:next w:val="a"/>
    <w:rsid w:val="003A00D5"/>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table" w:styleId="a4">
    <w:name w:val="Table Grid"/>
    <w:basedOn w:val="a1"/>
    <w:uiPriority w:val="59"/>
    <w:rsid w:val="003A0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21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655"/>
    <w:rPr>
      <w:rFonts w:ascii="Tahoma" w:hAnsi="Tahoma" w:cs="Tahoma"/>
      <w:sz w:val="16"/>
      <w:szCs w:val="16"/>
    </w:rPr>
  </w:style>
  <w:style w:type="table" w:customStyle="1" w:styleId="1">
    <w:name w:val="Сетка таблицы1"/>
    <w:basedOn w:val="a1"/>
    <w:next w:val="a4"/>
    <w:rsid w:val="00E236D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03F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FFD"/>
  </w:style>
  <w:style w:type="paragraph" w:styleId="a9">
    <w:name w:val="footer"/>
    <w:basedOn w:val="a"/>
    <w:link w:val="aa"/>
    <w:uiPriority w:val="99"/>
    <w:unhideWhenUsed/>
    <w:rsid w:val="00E03F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6328"/>
    <w:pPr>
      <w:spacing w:after="0" w:line="240" w:lineRule="auto"/>
    </w:pPr>
  </w:style>
  <w:style w:type="paragraph" w:customStyle="1" w:styleId="ConsPlusNonformat">
    <w:name w:val="ConsPlusNonformat"/>
    <w:next w:val="a"/>
    <w:rsid w:val="003A00D5"/>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table" w:styleId="a4">
    <w:name w:val="Table Grid"/>
    <w:basedOn w:val="a1"/>
    <w:uiPriority w:val="59"/>
    <w:rsid w:val="003A0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21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655"/>
    <w:rPr>
      <w:rFonts w:ascii="Tahoma" w:hAnsi="Tahoma" w:cs="Tahoma"/>
      <w:sz w:val="16"/>
      <w:szCs w:val="16"/>
    </w:rPr>
  </w:style>
  <w:style w:type="table" w:customStyle="1" w:styleId="1">
    <w:name w:val="Сетка таблицы1"/>
    <w:basedOn w:val="a1"/>
    <w:next w:val="a4"/>
    <w:rsid w:val="00E236D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03F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FFD"/>
  </w:style>
  <w:style w:type="paragraph" w:styleId="a9">
    <w:name w:val="footer"/>
    <w:basedOn w:val="a"/>
    <w:link w:val="aa"/>
    <w:uiPriority w:val="99"/>
    <w:unhideWhenUsed/>
    <w:rsid w:val="00E03F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461F-0F2A-491D-BC07-BD83A586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1</cp:lastModifiedBy>
  <cp:revision>2</cp:revision>
  <cp:lastPrinted>2017-03-30T12:44:00Z</cp:lastPrinted>
  <dcterms:created xsi:type="dcterms:W3CDTF">2019-10-25T12:36:00Z</dcterms:created>
  <dcterms:modified xsi:type="dcterms:W3CDTF">2019-10-25T12:36:00Z</dcterms:modified>
</cp:coreProperties>
</file>